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32" w:rsidRDefault="00701F32" w:rsidP="00701F32">
      <w:pPr>
        <w:pStyle w:val="Default"/>
      </w:pPr>
    </w:p>
    <w:p w:rsidR="008A5C9C" w:rsidRPr="005E4CFD" w:rsidRDefault="00701F32" w:rsidP="008A5C9C">
      <w:pPr>
        <w:pStyle w:val="Default"/>
        <w:jc w:val="center"/>
        <w:rPr>
          <w:b/>
          <w:bCs/>
        </w:rPr>
      </w:pPr>
      <w:r w:rsidRPr="005E4CFD">
        <w:rPr>
          <w:b/>
          <w:bCs/>
        </w:rPr>
        <w:t>Klauzula informacyjna RODO</w:t>
      </w:r>
    </w:p>
    <w:p w:rsidR="00701F32" w:rsidRPr="005E4CFD" w:rsidRDefault="00701F32" w:rsidP="008A5C9C">
      <w:pPr>
        <w:pStyle w:val="Default"/>
        <w:jc w:val="center"/>
        <w:rPr>
          <w:b/>
          <w:bCs/>
        </w:rPr>
      </w:pPr>
      <w:r w:rsidRPr="005E4CFD">
        <w:rPr>
          <w:b/>
          <w:bCs/>
        </w:rPr>
        <w:t xml:space="preserve">w związku z przetwarzaniem danych osobowych w procesie rekrutacji prowadzonej przez Gminny Ośrodek </w:t>
      </w:r>
      <w:r w:rsidR="008A5C9C" w:rsidRPr="005E4CFD">
        <w:rPr>
          <w:b/>
          <w:bCs/>
        </w:rPr>
        <w:t>P</w:t>
      </w:r>
      <w:r w:rsidRPr="005E4CFD">
        <w:rPr>
          <w:b/>
          <w:bCs/>
        </w:rPr>
        <w:t>omocy Społecznej w Bukowcu.</w:t>
      </w:r>
    </w:p>
    <w:p w:rsidR="00701F32" w:rsidRPr="005E4CFD" w:rsidRDefault="00701F32" w:rsidP="00701F32">
      <w:pPr>
        <w:pStyle w:val="Default"/>
      </w:pPr>
    </w:p>
    <w:p w:rsidR="00701F32" w:rsidRPr="005E4CFD" w:rsidRDefault="00701F32" w:rsidP="00B24D75">
      <w:pPr>
        <w:pStyle w:val="Default"/>
        <w:jc w:val="both"/>
      </w:pPr>
      <w:r w:rsidRPr="005E4CFD">
        <w:t xml:space="preserve">Informuję, że Państwa dane osobowe przetwarzane są 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ze zm.) - RODO: </w:t>
      </w:r>
    </w:p>
    <w:p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1) Administratorem Pani/Pana danych osobowych przetwarzanych w Gminnym Ośrodku Pomocy Społecznej w Bukowcu jest Kierownik Ośrodka z siedzibą przy ul. Dr Floriana Ceynowy 14, 86-122 Bukowiec, tel. 52/33 093 24, e-mail: gops@bukowiec.pl </w:t>
      </w:r>
    </w:p>
    <w:p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2) Kontakt z Inspektorem Ochrony Danych Osobowych pod nr tel. 52/33 093 23, e-mail: rodzina@bukowiec.pl </w:t>
      </w:r>
    </w:p>
    <w:p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3) Pani/Pana dane osobowe przetwarzane będą na potrzeby aktualnej rekrutacji - na podstawie art. 6 ust. 1 lit. a, art. 9 ust.2 lit. RODO oraz na podstawie ustawy z dnia 26 czerwca 1974 roku Kodeks pracy (DZ. U. z 2019 r. poz. 1040). </w:t>
      </w:r>
    </w:p>
    <w:p w:rsidR="00701F32" w:rsidRPr="005E4CFD" w:rsidRDefault="00701F32" w:rsidP="00B24D75">
      <w:pPr>
        <w:pStyle w:val="Default"/>
        <w:spacing w:after="71"/>
        <w:jc w:val="both"/>
      </w:pPr>
      <w:r w:rsidRPr="005E4CFD">
        <w:t xml:space="preserve">4) Odbiorcami Pana/Pani danych osobowych będą podmioty oraz osoby upoważnione do tego celu na mocy przepisów prawa. </w:t>
      </w:r>
    </w:p>
    <w:p w:rsidR="00701F32" w:rsidRPr="005E4CFD" w:rsidRDefault="00701F32" w:rsidP="00B24D75">
      <w:pPr>
        <w:pStyle w:val="Default"/>
        <w:jc w:val="both"/>
      </w:pPr>
      <w:r w:rsidRPr="005E4CFD">
        <w:t xml:space="preserve">5) W związku z przetwarzaniem danych osobowych przysługuje Panu/Pani prawo do </w:t>
      </w:r>
    </w:p>
    <w:p w:rsidR="00701F32" w:rsidRPr="005E4CFD" w:rsidRDefault="00B24D75" w:rsidP="00B24D75">
      <w:pPr>
        <w:pStyle w:val="Default"/>
        <w:jc w:val="both"/>
      </w:pPr>
      <w:r w:rsidRPr="005E4CFD">
        <w:t xml:space="preserve">- </w:t>
      </w:r>
      <w:r w:rsidR="00701F32" w:rsidRPr="005E4CFD">
        <w:t xml:space="preserve">dostępu do swoich danych osobowych, żądania ich sprostowania, ograniczenia przetwarzania; </w:t>
      </w:r>
    </w:p>
    <w:p w:rsidR="00701F32" w:rsidRPr="005E4CFD" w:rsidRDefault="00701F32" w:rsidP="00B24D75">
      <w:pPr>
        <w:pStyle w:val="Default"/>
        <w:jc w:val="both"/>
      </w:pPr>
      <w:r w:rsidRPr="005E4CFD">
        <w:t xml:space="preserve">- wniesienia skargi do organu nadzorczego jakim jest Prezesa Urzędu Ochrony Danych Osobowych. </w:t>
      </w:r>
    </w:p>
    <w:p w:rsidR="00701F32" w:rsidRPr="005E4CFD" w:rsidRDefault="00701F32" w:rsidP="00B24D75">
      <w:pPr>
        <w:pStyle w:val="Default"/>
        <w:spacing w:after="68"/>
        <w:jc w:val="both"/>
      </w:pPr>
      <w:r w:rsidRPr="005E4CFD">
        <w:t xml:space="preserve">6) Podanie danych osobowych jest obligatoryjne na mocy przepisu prawa. Niepodanie danych w zakresie wymaganym przez Administratora może skutkować odmową realizacji celu, o którym mowa w pkt 3. </w:t>
      </w:r>
    </w:p>
    <w:p w:rsidR="00701F32" w:rsidRPr="005E4CFD" w:rsidRDefault="00701F32" w:rsidP="00B24D75">
      <w:pPr>
        <w:pStyle w:val="Default"/>
        <w:jc w:val="both"/>
      </w:pPr>
      <w:r w:rsidRPr="005E4CFD">
        <w:t>7)</w:t>
      </w:r>
      <w:r w:rsidR="005E4CFD">
        <w:t xml:space="preserve"> </w:t>
      </w:r>
      <w:bookmarkStart w:id="0" w:name="_GoBack"/>
      <w:bookmarkEnd w:id="0"/>
      <w:r w:rsidRPr="005E4CFD">
        <w:t xml:space="preserve"> Pani/Pana dane osobowe przechowywane będą przez okres 5 lat po zakończeniu procedury naboru, a w przypadku danych podanych dobrowolnie do czasu wycofania zgody, lecz nie dłużej niż przez okres podany powyżej. </w:t>
      </w:r>
    </w:p>
    <w:p w:rsidR="003B54D4" w:rsidRPr="005E4CFD" w:rsidRDefault="003B54D4" w:rsidP="00B24D75">
      <w:pPr>
        <w:jc w:val="both"/>
        <w:rPr>
          <w:szCs w:val="24"/>
        </w:rPr>
      </w:pPr>
    </w:p>
    <w:sectPr w:rsidR="003B54D4" w:rsidRPr="005E4CFD" w:rsidSect="005E4CFD">
      <w:pgSz w:w="11906" w:h="17338"/>
      <w:pgMar w:top="851" w:right="1700" w:bottom="1417" w:left="132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2"/>
    <w:rsid w:val="003B54D4"/>
    <w:rsid w:val="005E4CFD"/>
    <w:rsid w:val="00701F32"/>
    <w:rsid w:val="008A5C9C"/>
    <w:rsid w:val="00926776"/>
    <w:rsid w:val="00B24D75"/>
    <w:rsid w:val="00F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4B2C"/>
  <w15:chartTrackingRefBased/>
  <w15:docId w15:val="{CEA587F0-F70A-45C5-BC29-34C4299F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98C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Bukowiec</dc:creator>
  <cp:keywords/>
  <dc:description/>
  <cp:lastModifiedBy>GOPS Bukowiec</cp:lastModifiedBy>
  <cp:revision>2</cp:revision>
  <cp:lastPrinted>2020-02-05T10:38:00Z</cp:lastPrinted>
  <dcterms:created xsi:type="dcterms:W3CDTF">2020-02-05T10:40:00Z</dcterms:created>
  <dcterms:modified xsi:type="dcterms:W3CDTF">2020-02-05T10:40:00Z</dcterms:modified>
</cp:coreProperties>
</file>